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1306" w:rsidRDefault="005D006F">
      <w:pPr>
        <w:ind w:firstLine="709"/>
        <w:contextualSpacing w:val="0"/>
        <w:jc w:val="both"/>
      </w:pPr>
      <w:r>
        <w:rPr>
          <w:sz w:val="18"/>
        </w:rPr>
        <w:t>Вопро</w:t>
      </w:r>
      <w:bookmarkStart w:id="0" w:name="_GoBack"/>
      <w:bookmarkEnd w:id="0"/>
      <w:r>
        <w:rPr>
          <w:sz w:val="18"/>
        </w:rPr>
        <w:t>сы к работе: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1. Что такое вентиляция?</w:t>
      </w:r>
    </w:p>
    <w:p w:rsidR="000A1306" w:rsidRDefault="005D006F">
      <w:pPr>
        <w:ind w:firstLine="709"/>
        <w:contextualSpacing w:val="0"/>
        <w:jc w:val="both"/>
      </w:pPr>
      <w:r>
        <w:rPr>
          <w:b/>
          <w:sz w:val="18"/>
        </w:rPr>
        <w:t>Вентиляция</w:t>
      </w:r>
      <w:r>
        <w:rPr>
          <w:sz w:val="18"/>
        </w:rPr>
        <w:t xml:space="preserve"> – это организованный воздухообмен, в процессе которого из помещения удаляется загрязненный, влажный, перегретый воздух и в него поступает свежий наружный воздух.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 xml:space="preserve">2. </w:t>
      </w:r>
      <w:proofErr w:type="gramStart"/>
      <w:r>
        <w:rPr>
          <w:sz w:val="18"/>
          <w:highlight w:val="lightGray"/>
        </w:rPr>
        <w:t>Решение</w:t>
      </w:r>
      <w:proofErr w:type="gramEnd"/>
      <w:r>
        <w:rPr>
          <w:sz w:val="18"/>
          <w:highlight w:val="lightGray"/>
        </w:rPr>
        <w:t xml:space="preserve"> какой задачи можно обеспечить с помощью вентиляции в рабочей зоне помещения?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>С помощью вентиляции можно обеспечить решение задачи обеспечения требуемой чистоты воздуха и допустимых метеорологических условий в рабочей зоне помещения.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3. Что такое</w:t>
      </w:r>
      <w:r>
        <w:rPr>
          <w:sz w:val="18"/>
          <w:highlight w:val="lightGray"/>
        </w:rPr>
        <w:t xml:space="preserve"> рабочая зона помещения?</w:t>
      </w:r>
    </w:p>
    <w:p w:rsidR="000A1306" w:rsidRDefault="005D006F">
      <w:pPr>
        <w:ind w:firstLine="709"/>
        <w:contextualSpacing w:val="0"/>
      </w:pPr>
      <w:r>
        <w:rPr>
          <w:b/>
          <w:sz w:val="18"/>
        </w:rPr>
        <w:t>Рабочая зона</w:t>
      </w:r>
      <w:r>
        <w:rPr>
          <w:sz w:val="18"/>
        </w:rPr>
        <w:t xml:space="preserve"> – пространство, ограниченное по высоте 2 м над уровнем пола или площадки, где находятся места постоянного или временного пребывания работающих.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 xml:space="preserve">4. </w:t>
      </w:r>
      <w:proofErr w:type="gramStart"/>
      <w:r>
        <w:rPr>
          <w:sz w:val="18"/>
          <w:highlight w:val="lightGray"/>
        </w:rPr>
        <w:t>Решение</w:t>
      </w:r>
      <w:proofErr w:type="gramEnd"/>
      <w:r>
        <w:rPr>
          <w:sz w:val="18"/>
          <w:highlight w:val="lightGray"/>
        </w:rPr>
        <w:t xml:space="preserve"> какой задачи должна была обеспечить экспериментальная вентиляци</w:t>
      </w:r>
      <w:r>
        <w:rPr>
          <w:sz w:val="18"/>
          <w:highlight w:val="lightGray"/>
        </w:rPr>
        <w:t>онная установка? Эффективно ли ее действие?</w:t>
      </w:r>
    </w:p>
    <w:p w:rsidR="000A1306" w:rsidRDefault="005D006F">
      <w:pPr>
        <w:ind w:firstLine="708"/>
        <w:contextualSpacing w:val="0"/>
      </w:pPr>
      <w:r>
        <w:rPr>
          <w:sz w:val="18"/>
        </w:rPr>
        <w:t xml:space="preserve">Экспериментальная установка вытяжной вентиляции предназначена для обеспечения нормальных метеорологических условий. </w:t>
      </w:r>
      <w:r>
        <w:rPr>
          <w:b/>
          <w:color w:val="FF0000"/>
          <w:sz w:val="18"/>
        </w:rPr>
        <w:t xml:space="preserve">Костя Астраханцев (23:09:23 5/10/2009) </w:t>
      </w:r>
      <w:r>
        <w:rPr>
          <w:sz w:val="18"/>
        </w:rPr>
        <w:t xml:space="preserve">ну я когда </w:t>
      </w:r>
      <w:proofErr w:type="gramStart"/>
      <w:r>
        <w:rPr>
          <w:sz w:val="18"/>
        </w:rPr>
        <w:t>делал</w:t>
      </w:r>
      <w:proofErr w:type="gramEnd"/>
      <w:r>
        <w:rPr>
          <w:sz w:val="18"/>
        </w:rPr>
        <w:t xml:space="preserve"> установилась температура больше нормы. </w:t>
      </w:r>
      <w:proofErr w:type="gramStart"/>
      <w:r>
        <w:rPr>
          <w:sz w:val="18"/>
        </w:rPr>
        <w:t>З</w:t>
      </w:r>
      <w:r>
        <w:rPr>
          <w:sz w:val="18"/>
        </w:rPr>
        <w:t>начит, неэффективно)</w:t>
      </w:r>
      <w:proofErr w:type="gramEnd"/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5. Какие применяют виды вентиляции, различающиеся по способу перемещения воздуха? Какой вид вентиляции исследовался в работе?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 xml:space="preserve">По способу перемещения воздуха вентиляция может быть </w:t>
      </w:r>
      <w:r>
        <w:rPr>
          <w:b/>
          <w:sz w:val="18"/>
        </w:rPr>
        <w:t>естественной</w:t>
      </w:r>
      <w:r>
        <w:rPr>
          <w:sz w:val="18"/>
        </w:rPr>
        <w:t xml:space="preserve"> и </w:t>
      </w:r>
      <w:r>
        <w:rPr>
          <w:b/>
          <w:sz w:val="18"/>
        </w:rPr>
        <w:t>механической</w:t>
      </w:r>
      <w:r>
        <w:rPr>
          <w:sz w:val="18"/>
        </w:rPr>
        <w:t>. Возможно сочетание естестве</w:t>
      </w:r>
      <w:r>
        <w:rPr>
          <w:sz w:val="18"/>
        </w:rPr>
        <w:t xml:space="preserve">нной и механической вентиляции – </w:t>
      </w:r>
      <w:r>
        <w:rPr>
          <w:b/>
          <w:sz w:val="18"/>
        </w:rPr>
        <w:t>смешанная</w:t>
      </w:r>
      <w:r>
        <w:rPr>
          <w:sz w:val="18"/>
        </w:rPr>
        <w:t xml:space="preserve"> вентиляция. В работе исследовалась механическая вентиляция.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6. Что является побудителем перемещения воздуха при естественной и механической вентиляции?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>При естественной вентиляции воздухообмен происходит в результ</w:t>
      </w:r>
      <w:r>
        <w:rPr>
          <w:sz w:val="18"/>
        </w:rPr>
        <w:t xml:space="preserve">ате действия гравитационного давления, возникающего вследствие разности температур воздуха в помещении и наружного воздуха, а также в результате действия ветра. </w:t>
      </w:r>
      <w:proofErr w:type="gramStart"/>
      <w:r>
        <w:rPr>
          <w:sz w:val="18"/>
        </w:rPr>
        <w:t>При</w:t>
      </w:r>
      <w:proofErr w:type="gramEnd"/>
      <w:r>
        <w:rPr>
          <w:sz w:val="18"/>
        </w:rPr>
        <w:t xml:space="preserve"> механической – перемещение воздуха осуществляется вентилятором (осевым или центробежным), с</w:t>
      </w:r>
      <w:r>
        <w:rPr>
          <w:sz w:val="18"/>
        </w:rPr>
        <w:t>оздающим избыточное давление (разрежение) по сравнению с атмосферным.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7. Какие в зависимости от назначения бывают виды механической вентиляции? Какой вид вентиляции исследовался в работе?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 xml:space="preserve">В зависимости от назначения механическая вентиляция может быть </w:t>
      </w:r>
      <w:r>
        <w:rPr>
          <w:b/>
          <w:sz w:val="18"/>
        </w:rPr>
        <w:t>прито</w:t>
      </w:r>
      <w:r>
        <w:rPr>
          <w:b/>
          <w:sz w:val="18"/>
        </w:rPr>
        <w:t>чной</w:t>
      </w:r>
      <w:r>
        <w:rPr>
          <w:sz w:val="18"/>
        </w:rPr>
        <w:t xml:space="preserve"> – для подачи в помещение свежего воздуха, </w:t>
      </w:r>
      <w:r>
        <w:rPr>
          <w:b/>
          <w:sz w:val="18"/>
        </w:rPr>
        <w:t>вытяжной</w:t>
      </w:r>
      <w:r>
        <w:rPr>
          <w:sz w:val="18"/>
        </w:rPr>
        <w:t xml:space="preserve"> – для удаления из помещения воздуха, не соответствующего санитарно-гигиеническим требованиям и </w:t>
      </w:r>
      <w:r>
        <w:rPr>
          <w:b/>
          <w:sz w:val="18"/>
        </w:rPr>
        <w:t>приточно-вытяжной</w:t>
      </w:r>
      <w:r>
        <w:rPr>
          <w:sz w:val="18"/>
        </w:rPr>
        <w:t xml:space="preserve"> – для того и другого одновременно. </w:t>
      </w:r>
      <w:proofErr w:type="spellStart"/>
      <w:r>
        <w:rPr>
          <w:sz w:val="18"/>
        </w:rPr>
        <w:t>Общеобменная</w:t>
      </w:r>
      <w:proofErr w:type="spellEnd"/>
      <w:r>
        <w:rPr>
          <w:sz w:val="18"/>
        </w:rPr>
        <w:t xml:space="preserve"> = приточная, вытяжная, приточно-вытяжна</w:t>
      </w:r>
      <w:r>
        <w:rPr>
          <w:sz w:val="18"/>
        </w:rPr>
        <w:t>я.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8. Какие бывают типы вентиляции, различающиеся по месту действия? В каких случаях их применяют на производстве?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 xml:space="preserve">По месту действия вентиляция бывает </w:t>
      </w:r>
      <w:proofErr w:type="spellStart"/>
      <w:r>
        <w:rPr>
          <w:b/>
          <w:sz w:val="18"/>
        </w:rPr>
        <w:t>общеобменной</w:t>
      </w:r>
      <w:proofErr w:type="spellEnd"/>
      <w:r>
        <w:rPr>
          <w:sz w:val="18"/>
        </w:rPr>
        <w:t xml:space="preserve"> и </w:t>
      </w:r>
      <w:r>
        <w:rPr>
          <w:b/>
          <w:sz w:val="18"/>
        </w:rPr>
        <w:t>местной</w:t>
      </w:r>
      <w:r>
        <w:rPr>
          <w:sz w:val="18"/>
        </w:rPr>
        <w:t xml:space="preserve">. </w:t>
      </w:r>
    </w:p>
    <w:p w:rsidR="000A1306" w:rsidRDefault="005D006F">
      <w:pPr>
        <w:ind w:firstLine="709"/>
        <w:contextualSpacing w:val="0"/>
        <w:jc w:val="both"/>
      </w:pPr>
      <w:proofErr w:type="spellStart"/>
      <w:r>
        <w:rPr>
          <w:b/>
          <w:sz w:val="18"/>
        </w:rPr>
        <w:t>Общеобменную</w:t>
      </w:r>
      <w:proofErr w:type="spellEnd"/>
      <w:r>
        <w:rPr>
          <w:sz w:val="18"/>
        </w:rPr>
        <w:t xml:space="preserve"> вентиляцию применяют при равномерном расположении по площади произв</w:t>
      </w:r>
      <w:r>
        <w:rPr>
          <w:sz w:val="18"/>
        </w:rPr>
        <w:t>одственного помещения источников выделения теплоты, влаги, вредных веществ.</w:t>
      </w:r>
    </w:p>
    <w:p w:rsidR="000A1306" w:rsidRDefault="005D006F">
      <w:pPr>
        <w:ind w:firstLine="709"/>
        <w:contextualSpacing w:val="0"/>
        <w:jc w:val="both"/>
      </w:pPr>
      <w:r>
        <w:rPr>
          <w:b/>
          <w:sz w:val="18"/>
        </w:rPr>
        <w:t>Местную</w:t>
      </w:r>
      <w:r>
        <w:rPr>
          <w:sz w:val="18"/>
        </w:rPr>
        <w:t xml:space="preserve"> вентиляцию устраивают для удаления вредных веществ и избытков тепла непосредственно </w:t>
      </w:r>
      <w:proofErr w:type="gramStart"/>
      <w:r>
        <w:rPr>
          <w:sz w:val="18"/>
        </w:rPr>
        <w:t>в месте</w:t>
      </w:r>
      <w:proofErr w:type="gramEnd"/>
      <w:r>
        <w:rPr>
          <w:sz w:val="18"/>
        </w:rPr>
        <w:t xml:space="preserve"> их образования, чем обеспечивается максимальное улавливание вредностей при миним</w:t>
      </w:r>
      <w:r>
        <w:rPr>
          <w:sz w:val="18"/>
        </w:rPr>
        <w:t>альном расходе воздуха.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 xml:space="preserve">9. По месту </w:t>
      </w:r>
      <w:proofErr w:type="gramStart"/>
      <w:r>
        <w:rPr>
          <w:sz w:val="18"/>
          <w:highlight w:val="lightGray"/>
        </w:rPr>
        <w:t>действия</w:t>
      </w:r>
      <w:proofErr w:type="gramEnd"/>
      <w:r>
        <w:rPr>
          <w:sz w:val="18"/>
          <w:highlight w:val="lightGray"/>
        </w:rPr>
        <w:t xml:space="preserve"> какой вид вентиляции исследовался в работе? В каком случае на производстве устраивается такая вентиляция?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 xml:space="preserve">В лабораторной работе исследуется эффективность действия </w:t>
      </w:r>
      <w:proofErr w:type="spellStart"/>
      <w:r>
        <w:rPr>
          <w:sz w:val="18"/>
        </w:rPr>
        <w:t>общеобменной</w:t>
      </w:r>
      <w:proofErr w:type="spellEnd"/>
      <w:r>
        <w:rPr>
          <w:sz w:val="18"/>
        </w:rPr>
        <w:t xml:space="preserve"> вентиляции. Её применяют при равном</w:t>
      </w:r>
      <w:r>
        <w:rPr>
          <w:sz w:val="18"/>
        </w:rPr>
        <w:t>ерном расположении по площади производственного помещения источников выделения теплоты, влаги, вредных веществ.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10. В каком случае наличие в помещении источника тепловыделений может стать вредным фактором окружающей среды?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>Длительное воздействие высокой те</w:t>
      </w:r>
      <w:r>
        <w:rPr>
          <w:sz w:val="18"/>
        </w:rPr>
        <w:t xml:space="preserve">мпературы воздуха на организм может вызвать нарушение терморегуляции. </w:t>
      </w:r>
      <w:r>
        <w:rPr>
          <w:b/>
          <w:sz w:val="18"/>
        </w:rPr>
        <w:t>Терморегуляция</w:t>
      </w:r>
      <w:r>
        <w:rPr>
          <w:sz w:val="18"/>
        </w:rPr>
        <w:t xml:space="preserve"> – совокупность физиологических процессов, обеспечивающих постоянство температуры тела человека в допустимых физиологических границах 36,4 – 37,5 °С. Данный диапазон темпер</w:t>
      </w:r>
      <w:r>
        <w:rPr>
          <w:sz w:val="18"/>
        </w:rPr>
        <w:t>атур внутренних органов человека наиболее благоприятен для протекания в организме биохимических реакций и деятельности мозга.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11. Что собой представляет процесс конвекции, организуемый за счет действия вентиляции?</w:t>
      </w:r>
    </w:p>
    <w:p w:rsidR="000A1306" w:rsidRDefault="005D006F">
      <w:pPr>
        <w:ind w:firstLine="709"/>
        <w:contextualSpacing w:val="0"/>
      </w:pPr>
      <w:r>
        <w:rPr>
          <w:sz w:val="18"/>
        </w:rPr>
        <w:t>Организуемый за счет действия вентиляционн</w:t>
      </w:r>
      <w:r>
        <w:rPr>
          <w:sz w:val="18"/>
        </w:rPr>
        <w:t>ой установки воздухообмен является процессом конвекции (перемещением среды), в ходе которого удаляемый вентилятором из помещения перегретый воздух восполняется притоком более холодного наружного воздуха.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 xml:space="preserve">12. Для эффективной борьбы с избытками теплоты в </w:t>
      </w:r>
      <w:proofErr w:type="gramStart"/>
      <w:r>
        <w:rPr>
          <w:sz w:val="18"/>
          <w:highlight w:val="lightGray"/>
        </w:rPr>
        <w:t>пом</w:t>
      </w:r>
      <w:r>
        <w:rPr>
          <w:sz w:val="18"/>
          <w:highlight w:val="lightGray"/>
        </w:rPr>
        <w:t>ещении</w:t>
      </w:r>
      <w:proofErr w:type="gramEnd"/>
      <w:r>
        <w:rPr>
          <w:sz w:val="18"/>
          <w:highlight w:val="lightGray"/>
        </w:rPr>
        <w:t xml:space="preserve"> на сколько градусов температура приточного воздуха должна быть ниже допустимой?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 xml:space="preserve">Для эффективной борьбы с  избытками теплоты в помещении температура приточного воздуха </w:t>
      </w:r>
      <w:proofErr w:type="spellStart"/>
      <w:r>
        <w:rPr>
          <w:sz w:val="18"/>
        </w:rPr>
        <w:t>T</w:t>
      </w:r>
      <w:r>
        <w:rPr>
          <w:sz w:val="18"/>
          <w:vertAlign w:val="subscript"/>
        </w:rPr>
        <w:t>пр</w:t>
      </w:r>
      <w:proofErr w:type="spellEnd"/>
      <w:r>
        <w:rPr>
          <w:sz w:val="18"/>
        </w:rPr>
        <w:t xml:space="preserve"> должна быть не менее, чем на 5-8</w:t>
      </w:r>
      <w:proofErr w:type="gramStart"/>
      <w:r>
        <w:rPr>
          <w:sz w:val="18"/>
        </w:rPr>
        <w:t xml:space="preserve"> °С</w:t>
      </w:r>
      <w:proofErr w:type="gramEnd"/>
      <w:r>
        <w:rPr>
          <w:sz w:val="18"/>
        </w:rPr>
        <w:t xml:space="preserve"> ниже допустимой нормы температуры воздуха в рабочей зоне </w:t>
      </w:r>
      <w:proofErr w:type="spellStart"/>
      <w:r>
        <w:rPr>
          <w:sz w:val="18"/>
        </w:rPr>
        <w:t>T</w:t>
      </w:r>
      <w:r>
        <w:rPr>
          <w:sz w:val="18"/>
          <w:vertAlign w:val="subscript"/>
        </w:rPr>
        <w:t>доп</w:t>
      </w:r>
      <w:proofErr w:type="spellEnd"/>
      <w:r>
        <w:rPr>
          <w:sz w:val="18"/>
          <w:vertAlign w:val="subscript"/>
        </w:rPr>
        <w:t>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13. От каких факторов зависит величина допустимой температуры воздуха в рабочей зоне?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>От периода года (</w:t>
      </w:r>
      <w:proofErr w:type="gramStart"/>
      <w:r>
        <w:rPr>
          <w:sz w:val="18"/>
        </w:rPr>
        <w:t>холодный</w:t>
      </w:r>
      <w:proofErr w:type="gramEnd"/>
      <w:r>
        <w:rPr>
          <w:sz w:val="18"/>
        </w:rPr>
        <w:t>, тёплый), от категории работ (лёгкая, средне</w:t>
      </w:r>
      <w:r>
        <w:rPr>
          <w:sz w:val="18"/>
        </w:rPr>
        <w:t>й тяжести, тяжёлые физические работы).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 xml:space="preserve">14. С учетом </w:t>
      </w:r>
      <w:proofErr w:type="gramStart"/>
      <w:r>
        <w:rPr>
          <w:sz w:val="18"/>
          <w:highlight w:val="lightGray"/>
        </w:rPr>
        <w:t>величины</w:t>
      </w:r>
      <w:proofErr w:type="gramEnd"/>
      <w:r>
        <w:rPr>
          <w:sz w:val="18"/>
          <w:highlight w:val="lightGray"/>
        </w:rPr>
        <w:t xml:space="preserve"> какого фактора определяется период года?</w:t>
      </w:r>
    </w:p>
    <w:p w:rsidR="000A1306" w:rsidRDefault="005D006F">
      <w:pPr>
        <w:ind w:firstLine="709"/>
        <w:contextualSpacing w:val="0"/>
      </w:pPr>
      <w:r>
        <w:rPr>
          <w:sz w:val="18"/>
        </w:rPr>
        <w:t>Период года определяется по среднесуточной температуре наружного воздуха. Теплый период года характеризуется среднесуточной температурой наружного воздуха +10</w:t>
      </w:r>
      <w:proofErr w:type="gramStart"/>
      <w:r>
        <w:rPr>
          <w:sz w:val="18"/>
        </w:rPr>
        <w:t xml:space="preserve"> °С</w:t>
      </w:r>
      <w:proofErr w:type="gramEnd"/>
      <w:r>
        <w:rPr>
          <w:sz w:val="18"/>
        </w:rPr>
        <w:t xml:space="preserve"> и выше, холодный период года – ниже +10 °С.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15. Назовите все элементы вентиляционной установки</w:t>
      </w:r>
      <w:r>
        <w:rPr>
          <w:sz w:val="18"/>
          <w:highlight w:val="lightGray"/>
        </w:rPr>
        <w:t>.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>Экспериментальная вентиляционная установка состоит из следующих элементов: вентилятора; приточного отверстия, через которое в камеру поступает воздух; вытяжного отверстия, через которое воздух удаляется из камеры. Температура воздуха контролируется термо</w:t>
      </w:r>
      <w:r>
        <w:rPr>
          <w:sz w:val="18"/>
        </w:rPr>
        <w:t>метром (всего их 2 1-ый для контролирования температуры воздуха в камере, 2-ой – приточного воздуха.). Скорость движения воздуха в плоскости вытяжного отверстия измеряется термоанемометром. Включение электропитания установки, источника тепловыделений и вен</w:t>
      </w:r>
      <w:r>
        <w:rPr>
          <w:sz w:val="18"/>
        </w:rPr>
        <w:t>тилятора производится с пульта. (Из методички для лабораторных работ.)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>Экспериментальная установка вытяжной вентиляции, предназначенная для обеспечения нормальных метеорологических условий, состоит из центробежного вентилятора, установленного в вытяжном от</w:t>
      </w:r>
      <w:r>
        <w:rPr>
          <w:sz w:val="18"/>
        </w:rPr>
        <w:t>верстии в стенке камеры, электродвигателя, вал которого непосредственно соединен с валом лопаточного колеса вентилятора, и приточного отверстия. (Из методички тестовых заданий.)</w:t>
      </w:r>
    </w:p>
    <w:p w:rsidR="000A1306" w:rsidRDefault="005D006F">
      <w:pPr>
        <w:contextualSpacing w:val="0"/>
        <w:jc w:val="both"/>
      </w:pPr>
      <w:r>
        <w:rPr>
          <w:sz w:val="18"/>
          <w:highlight w:val="lightGray"/>
        </w:rPr>
        <w:t>16. Как повысить эффективность действия механической вентиляции?</w:t>
      </w:r>
    </w:p>
    <w:p w:rsidR="000A1306" w:rsidRDefault="005D006F">
      <w:pPr>
        <w:ind w:firstLine="709"/>
        <w:contextualSpacing w:val="0"/>
        <w:jc w:val="both"/>
      </w:pPr>
      <w:r>
        <w:rPr>
          <w:sz w:val="18"/>
        </w:rPr>
        <w:t>При эффективн</w:t>
      </w:r>
      <w:r>
        <w:rPr>
          <w:sz w:val="18"/>
        </w:rPr>
        <w:t xml:space="preserve">о действующей вентиляции температура воздуха в помещении понизится до допустимых гигиенических норм </w:t>
      </w:r>
      <w:proofErr w:type="spellStart"/>
      <w:r>
        <w:rPr>
          <w:sz w:val="18"/>
        </w:rPr>
        <w:t>Т</w:t>
      </w:r>
      <w:r>
        <w:rPr>
          <w:sz w:val="18"/>
          <w:vertAlign w:val="subscript"/>
        </w:rPr>
        <w:t>доп</w:t>
      </w:r>
      <w:proofErr w:type="spellEnd"/>
      <w:r>
        <w:rPr>
          <w:sz w:val="18"/>
        </w:rPr>
        <w:t xml:space="preserve">, установленных ГОСТ 12.1.005 – 88 “Общие санитарно-гигиенические требования к воздуху рабочей зоны”. Величина </w:t>
      </w:r>
      <w:proofErr w:type="spellStart"/>
      <w:r>
        <w:rPr>
          <w:sz w:val="18"/>
        </w:rPr>
        <w:t>Т</w:t>
      </w:r>
      <w:r>
        <w:rPr>
          <w:sz w:val="18"/>
          <w:vertAlign w:val="subscript"/>
        </w:rPr>
        <w:t>доп</w:t>
      </w:r>
      <w:proofErr w:type="spellEnd"/>
      <w:r>
        <w:rPr>
          <w:sz w:val="18"/>
        </w:rPr>
        <w:t xml:space="preserve"> для производственных помещений выбир</w:t>
      </w:r>
      <w:r>
        <w:rPr>
          <w:sz w:val="18"/>
        </w:rPr>
        <w:t xml:space="preserve">ается с учетом периода года и категории работы. В нашем случае период года холодный, категория работ лёгкая, следовательно, </w:t>
      </w:r>
      <w:proofErr w:type="spellStart"/>
      <w:r>
        <w:rPr>
          <w:sz w:val="18"/>
        </w:rPr>
        <w:t>Т</w:t>
      </w:r>
      <w:r>
        <w:rPr>
          <w:sz w:val="18"/>
          <w:vertAlign w:val="subscript"/>
        </w:rPr>
        <w:t>доп</w:t>
      </w:r>
      <w:proofErr w:type="spellEnd"/>
      <w:r>
        <w:rPr>
          <w:sz w:val="18"/>
        </w:rPr>
        <w:t xml:space="preserve"> равна 20-25 °С.</w:t>
      </w:r>
    </w:p>
    <w:sectPr w:rsidR="000A1306">
      <w:headerReference w:type="default" r:id="rId7"/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06F" w:rsidRDefault="005D006F" w:rsidP="00AD171A">
      <w:r>
        <w:separator/>
      </w:r>
    </w:p>
  </w:endnote>
  <w:endnote w:type="continuationSeparator" w:id="0">
    <w:p w:rsidR="005D006F" w:rsidRDefault="005D006F" w:rsidP="00AD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06F" w:rsidRDefault="005D006F" w:rsidP="00AD171A">
      <w:r>
        <w:separator/>
      </w:r>
    </w:p>
  </w:footnote>
  <w:footnote w:type="continuationSeparator" w:id="0">
    <w:p w:rsidR="005D006F" w:rsidRDefault="005D006F" w:rsidP="00AD1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71A" w:rsidRDefault="00AD171A" w:rsidP="00AD171A">
    <w:pPr>
      <w:pStyle w:val="a5"/>
    </w:pPr>
    <w:r>
      <w:t>KOT.ITMO.RU</w:t>
    </w:r>
  </w:p>
  <w:p w:rsidR="00AD171A" w:rsidRDefault="00AD171A" w:rsidP="00AD171A">
    <w:pPr>
      <w:pStyle w:val="a5"/>
    </w:pPr>
    <w:r>
      <w:t xml:space="preserve">Помогли? </w:t>
    </w:r>
    <w:proofErr w:type="spellStart"/>
    <w:r>
      <w:t>Яндекс</w:t>
    </w:r>
    <w:proofErr w:type="gramStart"/>
    <w:r>
      <w:t>.Д</w:t>
    </w:r>
    <w:proofErr w:type="gramEnd"/>
    <w:r>
      <w:t>еньги</w:t>
    </w:r>
    <w:proofErr w:type="spellEnd"/>
    <w:r>
      <w:t xml:space="preserve"> 41001143976737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A1306"/>
    <w:rsid w:val="000A1306"/>
    <w:rsid w:val="005D006F"/>
    <w:rsid w:val="00AD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uiPriority w:val="99"/>
    <w:unhideWhenUsed/>
    <w:rsid w:val="00AD17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71A"/>
  </w:style>
  <w:style w:type="paragraph" w:styleId="a7">
    <w:name w:val="footer"/>
    <w:basedOn w:val="a"/>
    <w:link w:val="a8"/>
    <w:uiPriority w:val="99"/>
    <w:unhideWhenUsed/>
    <w:rsid w:val="00AD17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uiPriority w:val="99"/>
    <w:unhideWhenUsed/>
    <w:rsid w:val="00AD17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71A"/>
  </w:style>
  <w:style w:type="paragraph" w:styleId="a7">
    <w:name w:val="footer"/>
    <w:basedOn w:val="a"/>
    <w:link w:val="a8"/>
    <w:uiPriority w:val="99"/>
    <w:unhideWhenUsed/>
    <w:rsid w:val="00AD17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vop_lab1.doc.docx</dc:title>
  <cp:lastModifiedBy>Антон</cp:lastModifiedBy>
  <cp:revision>2</cp:revision>
  <dcterms:created xsi:type="dcterms:W3CDTF">2014-06-19T21:29:00Z</dcterms:created>
  <dcterms:modified xsi:type="dcterms:W3CDTF">2014-06-19T21:29:00Z</dcterms:modified>
</cp:coreProperties>
</file>